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48D" w:rsidRDefault="0044505D" w:rsidP="0047413A">
      <w:pPr>
        <w:jc w:val="both"/>
      </w:pPr>
      <w:r>
        <w:t>Prezados alunos,</w:t>
      </w:r>
    </w:p>
    <w:p w:rsidR="0044505D" w:rsidRDefault="0044505D" w:rsidP="0047413A">
      <w:pPr>
        <w:jc w:val="both"/>
      </w:pPr>
      <w:r>
        <w:t>após a aula de sábado fiquei algum tempo conversando com o Marcelo sobre a estrutura do curso de vocês e ele me relatou que gostaria de ver no curso alguma(s) disciplina(s) de avaliação de empresas</w:t>
      </w:r>
      <w:r w:rsidR="0047413A">
        <w:t xml:space="preserve"> (ou disciplinas com esse conteúdo).</w:t>
      </w:r>
    </w:p>
    <w:p w:rsidR="0044505D" w:rsidRDefault="0044505D" w:rsidP="0047413A">
      <w:pPr>
        <w:jc w:val="both"/>
      </w:pPr>
      <w:r>
        <w:t xml:space="preserve">Perguntei para a coordenadora do curso aqui no Rio quais as disciplinas de finanças que estão na estrutura curricular do MBA-Gestão e ela me informou que, como disciplina obrigatória, apenas </w:t>
      </w:r>
      <w:r w:rsidR="0047413A">
        <w:t>G</w:t>
      </w:r>
      <w:r>
        <w:t xml:space="preserve">estão </w:t>
      </w:r>
      <w:r w:rsidR="0047413A">
        <w:t>F</w:t>
      </w:r>
      <w:r>
        <w:t>inanceira. Ela também me disse que vocês devem fazer duas disciplinas eletivas. Portanto, caso vocês queiram fazer mais disciplinas ligadas a área financeira, creio que seria interessante “puxar” essas disciplinas no MBA-Finanças, como Avaliação de Empresas (</w:t>
      </w:r>
      <w:proofErr w:type="spellStart"/>
      <w:r w:rsidRPr="0044505D">
        <w:rPr>
          <w:i/>
        </w:rPr>
        <w:t>valuation</w:t>
      </w:r>
      <w:proofErr w:type="spellEnd"/>
      <w:r>
        <w:t>).</w:t>
      </w:r>
    </w:p>
    <w:p w:rsidR="0044505D" w:rsidRDefault="0044505D" w:rsidP="0047413A">
      <w:pPr>
        <w:jc w:val="both"/>
      </w:pPr>
      <w:r>
        <w:t xml:space="preserve">Para que vocês tenham uma ideia mais precisa </w:t>
      </w:r>
      <w:r w:rsidR="0047413A">
        <w:t>sobre as</w:t>
      </w:r>
      <w:r>
        <w:t xml:space="preserve"> disciplinas da parte financeira, em particular da disciplina de avaliação de empresas</w:t>
      </w:r>
      <w:r w:rsidR="00A46D63">
        <w:t>, vejam os seguintes materiais.</w:t>
      </w:r>
    </w:p>
    <w:p w:rsidR="00A46D63" w:rsidRDefault="00A46D63" w:rsidP="0047413A">
      <w:pPr>
        <w:pStyle w:val="PargrafodaLista"/>
        <w:numPr>
          <w:ilvl w:val="0"/>
          <w:numId w:val="1"/>
        </w:numPr>
        <w:ind w:left="470" w:hanging="357"/>
        <w:jc w:val="both"/>
      </w:pPr>
      <w:r>
        <w:t>Slides do livro de Finanças Corporativas e Valor do Prof. Assaf Neto; material bastante resumido, que permite uma ideia precisa do que trata cada tópico da administração financeira (no meu site</w:t>
      </w:r>
      <w:r w:rsidR="0047413A">
        <w:t xml:space="preserve"> – na parte do curso de vocês</w:t>
      </w:r>
      <w:r>
        <w:t>).</w:t>
      </w:r>
    </w:p>
    <w:p w:rsidR="00A46D63" w:rsidRDefault="00A46D63" w:rsidP="0047413A">
      <w:pPr>
        <w:pStyle w:val="PargrafodaLista"/>
        <w:numPr>
          <w:ilvl w:val="0"/>
          <w:numId w:val="1"/>
        </w:numPr>
        <w:ind w:left="470" w:hanging="357"/>
        <w:jc w:val="both"/>
      </w:pPr>
      <w:r>
        <w:t xml:space="preserve">Um material mais robusto: livro de Corporate </w:t>
      </w:r>
      <w:proofErr w:type="spellStart"/>
      <w:r>
        <w:t>Finance</w:t>
      </w:r>
      <w:proofErr w:type="spellEnd"/>
      <w:r>
        <w:t xml:space="preserve"> dos professores </w:t>
      </w:r>
      <w:proofErr w:type="spellStart"/>
      <w:r>
        <w:t>Berk</w:t>
      </w:r>
      <w:proofErr w:type="spellEnd"/>
      <w:r>
        <w:t xml:space="preserve"> e De </w:t>
      </w:r>
      <w:proofErr w:type="spellStart"/>
      <w:r>
        <w:t>Marzo</w:t>
      </w:r>
      <w:proofErr w:type="spellEnd"/>
      <w:r>
        <w:t xml:space="preserve"> (no meu site</w:t>
      </w:r>
      <w:r w:rsidR="0047413A">
        <w:t xml:space="preserve"> </w:t>
      </w:r>
      <w:r w:rsidR="0047413A">
        <w:t>– na parte do curso de vocês</w:t>
      </w:r>
      <w:r>
        <w:t>).</w:t>
      </w:r>
    </w:p>
    <w:p w:rsidR="00A46D63" w:rsidRDefault="00A46D63" w:rsidP="0047413A">
      <w:pPr>
        <w:pStyle w:val="PargrafodaLista"/>
        <w:numPr>
          <w:ilvl w:val="0"/>
          <w:numId w:val="1"/>
        </w:numPr>
        <w:ind w:left="470" w:hanging="357"/>
        <w:jc w:val="both"/>
      </w:pPr>
      <w:r>
        <w:t xml:space="preserve">Sobre Avaliação de Empresas (mais específico), veja o site do Prof. </w:t>
      </w:r>
      <w:proofErr w:type="spellStart"/>
      <w:r>
        <w:t>Damodaran</w:t>
      </w:r>
      <w:proofErr w:type="spellEnd"/>
      <w:r>
        <w:t xml:space="preserve"> (New York </w:t>
      </w:r>
      <w:proofErr w:type="spellStart"/>
      <w:r>
        <w:t>University</w:t>
      </w:r>
      <w:proofErr w:type="spellEnd"/>
      <w:r>
        <w:t>), considerado o melhor do mundo n</w:t>
      </w:r>
      <w:r w:rsidR="0047413A">
        <w:t>esse</w:t>
      </w:r>
      <w:r>
        <w:t xml:space="preserve"> assunto: </w:t>
      </w:r>
      <w:hyperlink r:id="rId5" w:history="1">
        <w:r w:rsidRPr="008117C6">
          <w:rPr>
            <w:rStyle w:val="Hyperlink"/>
          </w:rPr>
          <w:t>http://pages.stern.nyu.edu/~adamodar/New_Home_Page/eqlect.htm</w:t>
        </w:r>
      </w:hyperlink>
    </w:p>
    <w:p w:rsidR="00A46D63" w:rsidRDefault="00A46D63" w:rsidP="0047413A">
      <w:pPr>
        <w:pStyle w:val="PargrafodaLista"/>
        <w:numPr>
          <w:ilvl w:val="0"/>
          <w:numId w:val="1"/>
        </w:numPr>
        <w:ind w:left="470" w:hanging="357"/>
        <w:jc w:val="both"/>
      </w:pPr>
      <w:r>
        <w:t xml:space="preserve">Também pode ser útil o material dos cursos de Matemática Financeira e Avaliação de </w:t>
      </w:r>
      <w:bookmarkStart w:id="0" w:name="_GoBack"/>
      <w:bookmarkEnd w:id="0"/>
      <w:r>
        <w:t>Investimentos que eu ministrei no CEO (estão no meu site).</w:t>
      </w:r>
    </w:p>
    <w:p w:rsidR="00A46D63" w:rsidRDefault="00A46D63" w:rsidP="0047413A">
      <w:pPr>
        <w:jc w:val="both"/>
      </w:pPr>
      <w:r>
        <w:t>Creio que esse material pode ajud</w:t>
      </w:r>
      <w:r w:rsidR="0047413A">
        <w:t>á</w:t>
      </w:r>
      <w:r>
        <w:t>-los</w:t>
      </w:r>
      <w:r w:rsidR="0047413A">
        <w:t xml:space="preserve"> a decidir sobre quais disciplinas eletivas fazer. De qualquer forma, no caso de dúvidas, basta entrar em contato.</w:t>
      </w:r>
    </w:p>
    <w:sectPr w:rsidR="00A46D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030CC"/>
    <w:multiLevelType w:val="hybridMultilevel"/>
    <w:tmpl w:val="8174AE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5D"/>
    <w:rsid w:val="0044505D"/>
    <w:rsid w:val="0047413A"/>
    <w:rsid w:val="008C048D"/>
    <w:rsid w:val="00A4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A346"/>
  <w15:chartTrackingRefBased/>
  <w15:docId w15:val="{1B76D72D-30EA-492C-ACF9-76FC144C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6D6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46D6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46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ges.stern.nyu.edu/~adamodar/New_Home_Page/eqlec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Carlos Assumpção</dc:creator>
  <cp:keywords/>
  <dc:description/>
  <cp:lastModifiedBy>Antonio Carlos Assumpção</cp:lastModifiedBy>
  <cp:revision>2</cp:revision>
  <dcterms:created xsi:type="dcterms:W3CDTF">2019-01-22T11:53:00Z</dcterms:created>
  <dcterms:modified xsi:type="dcterms:W3CDTF">2019-01-22T12:20:00Z</dcterms:modified>
</cp:coreProperties>
</file>